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1CD5" w:rsidRDefault="00121CD5" w:rsidP="00121CD5">
      <w:pPr>
        <w:pStyle w:val="NoSpacing"/>
        <w:pBdr>
          <w:bottom w:val="single" w:sz="6" w:space="1" w:color="auto"/>
        </w:pBdr>
        <w:rPr>
          <w:rFonts w:ascii="Arial" w:hAnsi="Arial" w:cs="Arial"/>
          <w:b/>
          <w:bCs/>
          <w:color w:val="000000"/>
          <w:sz w:val="72"/>
          <w:szCs w:val="72"/>
        </w:rPr>
      </w:pPr>
      <w:r w:rsidRPr="00121CD5">
        <w:rPr>
          <w:rFonts w:ascii="Times New Roman" w:hAnsi="Times New Roman" w:cs="Times New Roman"/>
          <w:noProof/>
          <w:sz w:val="72"/>
          <w:szCs w:val="72"/>
        </w:rPr>
        <w:drawing>
          <wp:anchor distT="36576" distB="36576" distL="36576" distR="36576" simplePos="0" relativeHeight="251659264" behindDoc="0" locked="0" layoutInCell="1" allowOverlap="1" wp14:anchorId="56D5D263" wp14:editId="666B3227">
            <wp:simplePos x="0" y="0"/>
            <wp:positionH relativeFrom="margin">
              <wp:align>left</wp:align>
            </wp:positionH>
            <wp:positionV relativeFrom="paragraph">
              <wp:posOffset>0</wp:posOffset>
            </wp:positionV>
            <wp:extent cx="2800350" cy="312928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a:extLst>
                        <a:ext uri="{28A0092B-C50C-407E-A947-70E740481C1C}">
                          <a14:useLocalDpi xmlns:a14="http://schemas.microsoft.com/office/drawing/2010/main" val="0"/>
                        </a:ext>
                      </a:extLst>
                    </a:blip>
                    <a:srcRect l="6005" r="8937"/>
                    <a:stretch/>
                  </pic:blipFill>
                  <pic:spPr bwMode="auto">
                    <a:xfrm>
                      <a:off x="0" y="0"/>
                      <a:ext cx="2800350" cy="312928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1CD5">
        <w:rPr>
          <w:rFonts w:ascii="Arial" w:hAnsi="Arial" w:cs="Arial"/>
          <w:b/>
          <w:bCs/>
          <w:color w:val="000000"/>
          <w:sz w:val="72"/>
          <w:szCs w:val="72"/>
        </w:rPr>
        <w:t>Sherry Leedy</w:t>
      </w:r>
    </w:p>
    <w:p w:rsidR="00121CD5" w:rsidRPr="00B60D22" w:rsidRDefault="00121CD5" w:rsidP="00121CD5">
      <w:pPr>
        <w:pStyle w:val="NoSpacing"/>
        <w:rPr>
          <w:rFonts w:ascii="Arial" w:hAnsi="Arial" w:cs="Arial"/>
          <w:bCs/>
          <w:color w:val="000000"/>
          <w:szCs w:val="20"/>
        </w:rPr>
      </w:pPr>
      <w:r w:rsidRPr="00B60D22">
        <w:rPr>
          <w:rFonts w:ascii="Arial" w:hAnsi="Arial" w:cs="Arial"/>
          <w:bCs/>
          <w:color w:val="000000"/>
          <w:szCs w:val="20"/>
        </w:rPr>
        <w:t>Sherry Leedy Contemporary Art was established in 1985, and as the first and longest running contemporary art gallery in the Crossroads Arts District of Kansas City, Sherry Leedy Contemporary Art was instrumental in the creation and revitalization of this district. Leedy has curated hundreds of solo and group exhibitions that have set a standard of excellence. In 1996, Leedy co-curated Pure Vision: American Bead Artists with B.J. Shigaki</w:t>
      </w:r>
      <w:bookmarkStart w:id="0" w:name="_GoBack"/>
      <w:bookmarkEnd w:id="0"/>
      <w:r w:rsidRPr="00B60D22">
        <w:rPr>
          <w:rFonts w:ascii="Arial" w:hAnsi="Arial" w:cs="Arial"/>
          <w:bCs/>
          <w:color w:val="000000"/>
          <w:szCs w:val="20"/>
        </w:rPr>
        <w:t>, former Director of the Rochester Arts Center, MN for Exhibits USA. Pure Vision toured museums throughout the United States from 1997-2000.</w:t>
      </w:r>
    </w:p>
    <w:p w:rsidR="00121CD5" w:rsidRPr="00B60D22" w:rsidRDefault="00121CD5" w:rsidP="00121CD5">
      <w:pPr>
        <w:pStyle w:val="NoSpacing"/>
        <w:rPr>
          <w:rFonts w:ascii="Arial" w:hAnsi="Arial" w:cs="Arial"/>
          <w:bCs/>
          <w:color w:val="000000"/>
          <w:szCs w:val="20"/>
        </w:rPr>
      </w:pPr>
    </w:p>
    <w:p w:rsidR="00F747E6" w:rsidRDefault="00121CD5" w:rsidP="00121CD5">
      <w:pPr>
        <w:pStyle w:val="NoSpacing"/>
        <w:rPr>
          <w:rFonts w:ascii="Arial" w:hAnsi="Arial" w:cs="Arial"/>
          <w:bCs/>
          <w:color w:val="000000"/>
          <w:szCs w:val="20"/>
        </w:rPr>
      </w:pPr>
      <w:r w:rsidRPr="00B60D22">
        <w:rPr>
          <w:rFonts w:ascii="Arial" w:hAnsi="Arial" w:cs="Arial"/>
          <w:bCs/>
          <w:color w:val="000000"/>
          <w:szCs w:val="20"/>
        </w:rPr>
        <w:t>In addition to her work as a gallerist, Leedy is a practicing artist with work represented in the permanent collections of the Los Angeles County Museum, Los Angeles, CA; Nerman Museum for Contemporary Art, Overland Park, KS; and Daum Museum of Contemporary Art, Sedalia, MO among others</w:t>
      </w:r>
      <w:r>
        <w:rPr>
          <w:rFonts w:ascii="Arial" w:hAnsi="Arial" w:cs="Arial"/>
          <w:bCs/>
          <w:color w:val="000000"/>
          <w:szCs w:val="20"/>
        </w:rPr>
        <w:t>.</w:t>
      </w:r>
    </w:p>
    <w:p w:rsidR="008503EC" w:rsidRDefault="008503EC" w:rsidP="00121CD5">
      <w:pPr>
        <w:pStyle w:val="NoSpacing"/>
        <w:rPr>
          <w:rFonts w:ascii="Arial" w:hAnsi="Arial" w:cs="Arial"/>
          <w:bCs/>
          <w:color w:val="000000"/>
          <w:szCs w:val="20"/>
        </w:rPr>
      </w:pPr>
    </w:p>
    <w:p w:rsidR="008503EC" w:rsidRDefault="008503EC" w:rsidP="00121CD5">
      <w:pPr>
        <w:pStyle w:val="NoSpacing"/>
        <w:rPr>
          <w:rFonts w:ascii="Arial" w:hAnsi="Arial" w:cs="Arial"/>
          <w:bCs/>
          <w:color w:val="000000"/>
          <w:szCs w:val="20"/>
        </w:rPr>
      </w:pPr>
    </w:p>
    <w:p w:rsidR="00121CD5" w:rsidRDefault="008503EC" w:rsidP="00121CD5">
      <w:pPr>
        <w:pStyle w:val="NoSpacing"/>
        <w:rPr>
          <w:rFonts w:ascii="Arial" w:hAnsi="Arial" w:cs="Arial"/>
          <w:bCs/>
          <w:color w:val="000000"/>
          <w:szCs w:val="20"/>
        </w:rPr>
      </w:pPr>
      <w:r w:rsidRPr="008503EC">
        <w:rPr>
          <w:rFonts w:ascii="Arial" w:hAnsi="Arial" w:cs="Arial"/>
          <w:noProof/>
          <w:szCs w:val="20"/>
        </w:rPr>
        <w:drawing>
          <wp:anchor distT="0" distB="0" distL="114300" distR="114300" simplePos="0" relativeHeight="251660288" behindDoc="0" locked="0" layoutInCell="1" allowOverlap="1">
            <wp:simplePos x="0" y="0"/>
            <wp:positionH relativeFrom="margin">
              <wp:align>right</wp:align>
            </wp:positionH>
            <wp:positionV relativeFrom="paragraph">
              <wp:posOffset>170180</wp:posOffset>
            </wp:positionV>
            <wp:extent cx="3200400" cy="4570730"/>
            <wp:effectExtent l="0" t="0" r="0" b="1270"/>
            <wp:wrapSquare wrapText="bothSides"/>
            <wp:docPr id="3" name="Picture 3" descr="C:\Users\Lebarbosa\Downloads\150Sherry LeedyHopscotch41_x30__MAY17-2307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barbosa\Downloads\150Sherry LeedyHopscotch41_x30__MAY17-2307 copy.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640"/>
                    <a:stretch/>
                  </pic:blipFill>
                  <pic:spPr bwMode="auto">
                    <a:xfrm>
                      <a:off x="0" y="0"/>
                      <a:ext cx="3200400" cy="4570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21CD5" w:rsidRDefault="00121CD5" w:rsidP="00121CD5">
      <w:pPr>
        <w:pStyle w:val="NoSpacing"/>
        <w:rPr>
          <w:rFonts w:ascii="Arial" w:hAnsi="Arial" w:cs="Arial"/>
          <w:szCs w:val="20"/>
        </w:rPr>
        <w:sectPr w:rsidR="00121CD5" w:rsidSect="00121CD5">
          <w:pgSz w:w="12240" w:h="15840"/>
          <w:pgMar w:top="720" w:right="720" w:bottom="720" w:left="720" w:header="720" w:footer="720" w:gutter="0"/>
          <w:cols w:space="720"/>
          <w:docGrid w:linePitch="360"/>
        </w:sectPr>
      </w:pPr>
    </w:p>
    <w:p w:rsidR="008503EC" w:rsidRDefault="008503EC" w:rsidP="00121CD5">
      <w:pPr>
        <w:pStyle w:val="NoSpacing"/>
        <w:rPr>
          <w:rFonts w:ascii="Arial" w:hAnsi="Arial" w:cs="Arial"/>
          <w:color w:val="222222"/>
          <w:shd w:val="clear" w:color="auto" w:fill="FFFFFF"/>
        </w:rPr>
      </w:pPr>
      <w:r w:rsidRPr="008503EC">
        <w:rPr>
          <w:rFonts w:ascii="Arial" w:hAnsi="Arial" w:cs="Arial"/>
          <w:noProof/>
          <w:szCs w:val="20"/>
        </w:rPr>
        <w:drawing>
          <wp:inline distT="0" distB="0" distL="0" distR="0">
            <wp:extent cx="3292869" cy="2314575"/>
            <wp:effectExtent l="0" t="0" r="3175" b="0"/>
            <wp:docPr id="1" name="Picture 1" descr="C:\Users\Lebarbosa\Downloads\150dpiSherry Leedy Oppenheimer Bracelet in Nerman Collection 3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barbosa\Downloads\150dpiSherry Leedy Oppenheimer Bracelet in Nerman Collection 3540.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164" t="7116" r="6984" b="6696"/>
                    <a:stretch/>
                  </pic:blipFill>
                  <pic:spPr bwMode="auto">
                    <a:xfrm>
                      <a:off x="0" y="0"/>
                      <a:ext cx="3310942" cy="2327279"/>
                    </a:xfrm>
                    <a:prstGeom prst="rect">
                      <a:avLst/>
                    </a:prstGeom>
                    <a:noFill/>
                    <a:ln>
                      <a:noFill/>
                    </a:ln>
                    <a:extLst>
                      <a:ext uri="{53640926-AAD7-44D8-BBD7-CCE9431645EC}">
                        <a14:shadowObscured xmlns:a14="http://schemas.microsoft.com/office/drawing/2010/main"/>
                      </a:ext>
                    </a:extLst>
                  </pic:spPr>
                </pic:pic>
              </a:graphicData>
            </a:graphic>
          </wp:inline>
        </w:drawing>
      </w:r>
    </w:p>
    <w:p w:rsidR="008503EC" w:rsidRDefault="008503EC" w:rsidP="00121CD5">
      <w:pPr>
        <w:pStyle w:val="NoSpacing"/>
        <w:rPr>
          <w:rFonts w:ascii="Arial" w:hAnsi="Arial" w:cs="Arial"/>
          <w:color w:val="222222"/>
          <w:sz w:val="20"/>
          <w:shd w:val="clear" w:color="auto" w:fill="FFFFFF"/>
        </w:rPr>
      </w:pPr>
      <w:r w:rsidRPr="008503EC">
        <w:rPr>
          <w:rFonts w:ascii="Arial" w:hAnsi="Arial" w:cs="Arial"/>
          <w:i/>
          <w:color w:val="222222"/>
          <w:sz w:val="20"/>
          <w:shd w:val="clear" w:color="auto" w:fill="FFFFFF"/>
        </w:rPr>
        <w:t>Oppenheimer Bracelet</w:t>
      </w:r>
      <w:r w:rsidRPr="008503EC">
        <w:rPr>
          <w:rFonts w:ascii="Arial" w:hAnsi="Arial" w:cs="Arial"/>
          <w:color w:val="222222"/>
          <w:sz w:val="20"/>
          <w:shd w:val="clear" w:color="auto" w:fill="FFFFFF"/>
        </w:rPr>
        <w:t>, beadwork by Sherry Leedy</w:t>
      </w:r>
    </w:p>
    <w:p w:rsidR="008503EC" w:rsidRPr="008503EC" w:rsidRDefault="008503EC" w:rsidP="00121CD5">
      <w:pPr>
        <w:pStyle w:val="NoSpacing"/>
        <w:rPr>
          <w:rFonts w:ascii="Arial" w:hAnsi="Arial" w:cs="Arial"/>
          <w:color w:val="222222"/>
          <w:sz w:val="20"/>
          <w:shd w:val="clear" w:color="auto" w:fill="FFFFFF"/>
        </w:rPr>
      </w:pPr>
    </w:p>
    <w:p w:rsidR="008503EC" w:rsidRPr="008503EC" w:rsidRDefault="00706650" w:rsidP="00121CD5">
      <w:pPr>
        <w:pStyle w:val="NoSpacing"/>
        <w:rPr>
          <w:rFonts w:ascii="Arial" w:hAnsi="Arial" w:cs="Arial"/>
          <w:color w:val="222222"/>
          <w:sz w:val="20"/>
          <w:shd w:val="clear" w:color="auto" w:fill="FFFFFF"/>
        </w:rPr>
      </w:pPr>
      <w:r>
        <w:rPr>
          <w:rFonts w:ascii="Arial" w:hAnsi="Arial" w:cs="Arial"/>
          <w:color w:val="222222"/>
          <w:sz w:val="20"/>
          <w:shd w:val="clear" w:color="auto" w:fill="FFFFFF"/>
        </w:rPr>
        <w:t>Collection of</w:t>
      </w:r>
      <w:r w:rsidR="008503EC" w:rsidRPr="008503EC">
        <w:rPr>
          <w:rFonts w:ascii="Arial" w:hAnsi="Arial" w:cs="Arial"/>
          <w:color w:val="222222"/>
          <w:sz w:val="20"/>
          <w:shd w:val="clear" w:color="auto" w:fill="FFFFFF"/>
        </w:rPr>
        <w:t xml:space="preserve"> the Nerman Museum of Contemporary Art.</w:t>
      </w:r>
    </w:p>
    <w:p w:rsidR="008503EC" w:rsidRPr="008503EC" w:rsidRDefault="008503EC" w:rsidP="00121CD5">
      <w:pPr>
        <w:pStyle w:val="NoSpacing"/>
        <w:rPr>
          <w:rFonts w:ascii="Arial" w:hAnsi="Arial" w:cs="Arial"/>
          <w:color w:val="222222"/>
          <w:sz w:val="20"/>
          <w:shd w:val="clear" w:color="auto" w:fill="FFFFFF"/>
        </w:rPr>
      </w:pPr>
    </w:p>
    <w:p w:rsidR="00121CD5" w:rsidRPr="00706650" w:rsidRDefault="008503EC" w:rsidP="00121CD5">
      <w:pPr>
        <w:pStyle w:val="NoSpacing"/>
        <w:rPr>
          <w:rFonts w:ascii="Arial" w:hAnsi="Arial" w:cs="Arial"/>
          <w:color w:val="222222"/>
          <w:sz w:val="16"/>
          <w:szCs w:val="16"/>
          <w:shd w:val="clear" w:color="auto" w:fill="FFFFFF"/>
        </w:rPr>
      </w:pPr>
      <w:r w:rsidRPr="00706650">
        <w:rPr>
          <w:rFonts w:ascii="Arial" w:hAnsi="Arial" w:cs="Arial"/>
          <w:color w:val="222222"/>
          <w:sz w:val="16"/>
          <w:szCs w:val="16"/>
          <w:shd w:val="clear" w:color="auto" w:fill="FFFFFF"/>
        </w:rPr>
        <w:t>Photo credit: EG Schempf</w:t>
      </w:r>
    </w:p>
    <w:p w:rsidR="00706650" w:rsidRDefault="00706650" w:rsidP="00121CD5">
      <w:pPr>
        <w:pStyle w:val="NoSpacing"/>
        <w:rPr>
          <w:rFonts w:ascii="Arial" w:hAnsi="Arial" w:cs="Arial"/>
          <w:color w:val="222222"/>
          <w:sz w:val="20"/>
          <w:shd w:val="clear" w:color="auto" w:fill="FFFFFF"/>
        </w:rPr>
      </w:pPr>
    </w:p>
    <w:p w:rsidR="00706650" w:rsidRDefault="00706650" w:rsidP="00121CD5">
      <w:pPr>
        <w:pStyle w:val="NoSpacing"/>
        <w:rPr>
          <w:rFonts w:ascii="Arial" w:hAnsi="Arial" w:cs="Arial"/>
          <w:color w:val="222222"/>
          <w:sz w:val="20"/>
          <w:shd w:val="clear" w:color="auto" w:fill="FFFFFF"/>
        </w:rPr>
      </w:pPr>
    </w:p>
    <w:p w:rsidR="00706650" w:rsidRPr="008503EC" w:rsidRDefault="00706650" w:rsidP="00121CD5">
      <w:pPr>
        <w:pStyle w:val="NoSpacing"/>
        <w:rPr>
          <w:rFonts w:ascii="Arial" w:hAnsi="Arial" w:cs="Arial"/>
          <w:color w:val="222222"/>
          <w:sz w:val="20"/>
          <w:shd w:val="clear" w:color="auto" w:fill="FFFFFF"/>
        </w:rPr>
      </w:pPr>
    </w:p>
    <w:p w:rsidR="008503EC" w:rsidRDefault="008503EC" w:rsidP="00121CD5">
      <w:pPr>
        <w:pStyle w:val="NoSpacing"/>
        <w:rPr>
          <w:rFonts w:ascii="Arial" w:hAnsi="Arial" w:cs="Arial"/>
          <w:color w:val="222222"/>
          <w:shd w:val="clear" w:color="auto" w:fill="FFFFFF"/>
        </w:rPr>
      </w:pPr>
    </w:p>
    <w:p w:rsidR="008503EC" w:rsidRDefault="008503EC" w:rsidP="00121CD5">
      <w:pPr>
        <w:pStyle w:val="NoSpacing"/>
        <w:rPr>
          <w:rFonts w:ascii="Arial" w:hAnsi="Arial" w:cs="Arial"/>
          <w:szCs w:val="20"/>
        </w:rPr>
      </w:pPr>
    </w:p>
    <w:p w:rsidR="008503EC" w:rsidRDefault="008503EC" w:rsidP="00121CD5">
      <w:pPr>
        <w:pStyle w:val="NoSpacing"/>
        <w:rPr>
          <w:rFonts w:ascii="Arial" w:hAnsi="Arial" w:cs="Arial"/>
          <w:szCs w:val="20"/>
        </w:rPr>
      </w:pPr>
    </w:p>
    <w:p w:rsidR="008503EC" w:rsidRDefault="008503EC" w:rsidP="00121CD5">
      <w:pPr>
        <w:pStyle w:val="NoSpacing"/>
        <w:rPr>
          <w:rFonts w:ascii="Arial" w:hAnsi="Arial" w:cs="Arial"/>
          <w:szCs w:val="20"/>
        </w:rPr>
      </w:pPr>
    </w:p>
    <w:p w:rsidR="008503EC" w:rsidRDefault="008503EC" w:rsidP="00121CD5">
      <w:pPr>
        <w:pStyle w:val="NoSpacing"/>
        <w:rPr>
          <w:rFonts w:ascii="Arial" w:hAnsi="Arial" w:cs="Arial"/>
          <w:szCs w:val="20"/>
        </w:rPr>
      </w:pPr>
    </w:p>
    <w:p w:rsidR="008503EC" w:rsidRDefault="008503EC" w:rsidP="00121CD5">
      <w:pPr>
        <w:pStyle w:val="NoSpacing"/>
        <w:rPr>
          <w:rFonts w:ascii="Arial" w:hAnsi="Arial" w:cs="Arial"/>
          <w:szCs w:val="20"/>
        </w:rPr>
      </w:pPr>
    </w:p>
    <w:p w:rsidR="008503EC" w:rsidRDefault="008503EC" w:rsidP="00121CD5">
      <w:pPr>
        <w:pStyle w:val="NoSpacing"/>
        <w:rPr>
          <w:rFonts w:ascii="Arial" w:hAnsi="Arial" w:cs="Arial"/>
          <w:szCs w:val="20"/>
        </w:rPr>
      </w:pPr>
    </w:p>
    <w:p w:rsidR="008503EC" w:rsidRDefault="008503EC" w:rsidP="00121CD5">
      <w:pPr>
        <w:pStyle w:val="NoSpacing"/>
        <w:rPr>
          <w:rFonts w:ascii="Arial" w:hAnsi="Arial" w:cs="Arial"/>
          <w:szCs w:val="20"/>
        </w:rPr>
      </w:pPr>
    </w:p>
    <w:p w:rsidR="008503EC" w:rsidRDefault="008503EC" w:rsidP="00121CD5">
      <w:pPr>
        <w:pStyle w:val="NoSpacing"/>
        <w:rPr>
          <w:rFonts w:ascii="Arial" w:hAnsi="Arial" w:cs="Arial"/>
          <w:szCs w:val="20"/>
        </w:rPr>
      </w:pPr>
    </w:p>
    <w:p w:rsidR="008503EC" w:rsidRDefault="008503EC" w:rsidP="00121CD5">
      <w:pPr>
        <w:pStyle w:val="NoSpacing"/>
        <w:rPr>
          <w:rFonts w:ascii="Arial" w:hAnsi="Arial" w:cs="Arial"/>
          <w:szCs w:val="20"/>
        </w:rPr>
      </w:pPr>
    </w:p>
    <w:p w:rsidR="00706650" w:rsidRDefault="00706650" w:rsidP="00121CD5">
      <w:pPr>
        <w:pStyle w:val="NoSpacing"/>
        <w:rPr>
          <w:rFonts w:ascii="Arial" w:hAnsi="Arial" w:cs="Arial"/>
          <w:szCs w:val="20"/>
        </w:rPr>
      </w:pPr>
    </w:p>
    <w:p w:rsidR="00706650" w:rsidRDefault="00706650" w:rsidP="00121CD5">
      <w:pPr>
        <w:pStyle w:val="NoSpacing"/>
        <w:rPr>
          <w:rFonts w:ascii="Arial" w:hAnsi="Arial" w:cs="Arial"/>
          <w:i/>
          <w:sz w:val="20"/>
          <w:szCs w:val="20"/>
        </w:rPr>
      </w:pPr>
    </w:p>
    <w:p w:rsidR="00706650" w:rsidRDefault="00706650" w:rsidP="00121CD5">
      <w:pPr>
        <w:pStyle w:val="NoSpacing"/>
        <w:rPr>
          <w:rFonts w:ascii="Arial" w:hAnsi="Arial" w:cs="Arial"/>
          <w:i/>
          <w:sz w:val="20"/>
          <w:szCs w:val="20"/>
        </w:rPr>
      </w:pPr>
    </w:p>
    <w:p w:rsidR="008503EC" w:rsidRPr="008503EC" w:rsidRDefault="008503EC" w:rsidP="00121CD5">
      <w:pPr>
        <w:pStyle w:val="NoSpacing"/>
        <w:rPr>
          <w:rFonts w:ascii="Arial" w:hAnsi="Arial" w:cs="Arial"/>
          <w:sz w:val="20"/>
          <w:szCs w:val="20"/>
        </w:rPr>
      </w:pPr>
      <w:r w:rsidRPr="008503EC">
        <w:rPr>
          <w:rFonts w:ascii="Arial" w:hAnsi="Arial" w:cs="Arial"/>
          <w:i/>
          <w:sz w:val="20"/>
          <w:szCs w:val="20"/>
        </w:rPr>
        <w:t>Hopscotch</w:t>
      </w:r>
      <w:r w:rsidRPr="008503EC">
        <w:rPr>
          <w:rFonts w:ascii="Arial" w:hAnsi="Arial" w:cs="Arial"/>
          <w:sz w:val="20"/>
          <w:szCs w:val="20"/>
        </w:rPr>
        <w:t>, 41” x 30”</w:t>
      </w:r>
      <w:r>
        <w:rPr>
          <w:rFonts w:ascii="Arial" w:hAnsi="Arial" w:cs="Arial"/>
          <w:sz w:val="20"/>
          <w:szCs w:val="20"/>
        </w:rPr>
        <w:t xml:space="preserve"> pastel drawing </w:t>
      </w:r>
      <w:r w:rsidRPr="008503EC">
        <w:rPr>
          <w:rFonts w:ascii="Arial" w:hAnsi="Arial" w:cs="Arial"/>
          <w:sz w:val="20"/>
          <w:szCs w:val="20"/>
        </w:rPr>
        <w:t>by Sherry Leedy</w:t>
      </w:r>
    </w:p>
    <w:p w:rsidR="008503EC" w:rsidRDefault="008503EC" w:rsidP="00121CD5">
      <w:pPr>
        <w:pStyle w:val="NoSpacing"/>
        <w:rPr>
          <w:rFonts w:ascii="Arial" w:hAnsi="Arial" w:cs="Arial"/>
          <w:sz w:val="20"/>
          <w:szCs w:val="20"/>
        </w:rPr>
      </w:pPr>
    </w:p>
    <w:p w:rsidR="008503EC" w:rsidRPr="008503EC" w:rsidRDefault="00706650" w:rsidP="00121CD5">
      <w:pPr>
        <w:pStyle w:val="NoSpacing"/>
        <w:rPr>
          <w:rFonts w:ascii="Arial" w:hAnsi="Arial" w:cs="Arial"/>
          <w:sz w:val="20"/>
          <w:szCs w:val="20"/>
        </w:rPr>
      </w:pPr>
      <w:r>
        <w:rPr>
          <w:rFonts w:ascii="Arial" w:hAnsi="Arial" w:cs="Arial"/>
          <w:sz w:val="20"/>
          <w:szCs w:val="20"/>
        </w:rPr>
        <w:t>C</w:t>
      </w:r>
      <w:r w:rsidR="008503EC" w:rsidRPr="008503EC">
        <w:rPr>
          <w:rFonts w:ascii="Arial" w:hAnsi="Arial" w:cs="Arial"/>
          <w:sz w:val="20"/>
          <w:szCs w:val="20"/>
        </w:rPr>
        <w:t>ollection of the Daum Museum of Contemporary Art</w:t>
      </w:r>
      <w:r w:rsidR="008503EC">
        <w:rPr>
          <w:rFonts w:ascii="Arial" w:hAnsi="Arial" w:cs="Arial"/>
          <w:sz w:val="20"/>
          <w:szCs w:val="20"/>
        </w:rPr>
        <w:t>.</w:t>
      </w:r>
    </w:p>
    <w:p w:rsidR="008503EC" w:rsidRPr="008503EC" w:rsidRDefault="008503EC" w:rsidP="00121CD5">
      <w:pPr>
        <w:pStyle w:val="NoSpacing"/>
        <w:rPr>
          <w:rFonts w:ascii="Arial" w:hAnsi="Arial" w:cs="Arial"/>
          <w:sz w:val="20"/>
          <w:szCs w:val="20"/>
        </w:rPr>
      </w:pPr>
    </w:p>
    <w:p w:rsidR="008503EC" w:rsidRPr="00706650" w:rsidRDefault="008503EC" w:rsidP="00121CD5">
      <w:pPr>
        <w:pStyle w:val="NoSpacing"/>
        <w:rPr>
          <w:rFonts w:ascii="Arial" w:hAnsi="Arial" w:cs="Arial"/>
          <w:sz w:val="16"/>
          <w:szCs w:val="16"/>
        </w:rPr>
      </w:pPr>
      <w:r w:rsidRPr="00706650">
        <w:rPr>
          <w:rFonts w:ascii="Arial" w:hAnsi="Arial" w:cs="Arial"/>
          <w:sz w:val="16"/>
          <w:szCs w:val="16"/>
        </w:rPr>
        <w:t>Photo credit: EG Schempf</w:t>
      </w:r>
    </w:p>
    <w:sectPr w:rsidR="008503EC" w:rsidRPr="00706650" w:rsidSect="008503EC">
      <w:type w:val="continuous"/>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CD5"/>
    <w:rsid w:val="00121CD5"/>
    <w:rsid w:val="00217D77"/>
    <w:rsid w:val="00706650"/>
    <w:rsid w:val="008503EC"/>
    <w:rsid w:val="00B23C7C"/>
    <w:rsid w:val="00CF2C32"/>
    <w:rsid w:val="00F747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C62E9E-E193-4E4F-BF2F-BFA3742A0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21CD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0325536">
      <w:bodyDiv w:val="1"/>
      <w:marLeft w:val="0"/>
      <w:marRight w:val="0"/>
      <w:marTop w:val="0"/>
      <w:marBottom w:val="0"/>
      <w:divBdr>
        <w:top w:val="none" w:sz="0" w:space="0" w:color="auto"/>
        <w:left w:val="none" w:sz="0" w:space="0" w:color="auto"/>
        <w:bottom w:val="none" w:sz="0" w:space="0" w:color="auto"/>
        <w:right w:val="none" w:sz="0" w:space="0" w:color="auto"/>
      </w:divBdr>
      <w:divsChild>
        <w:div w:id="2132244207">
          <w:marLeft w:val="0"/>
          <w:marRight w:val="0"/>
          <w:marTop w:val="0"/>
          <w:marBottom w:val="0"/>
          <w:divBdr>
            <w:top w:val="none" w:sz="0" w:space="0" w:color="auto"/>
            <w:left w:val="none" w:sz="0" w:space="0" w:color="auto"/>
            <w:bottom w:val="none" w:sz="0" w:space="0" w:color="auto"/>
            <w:right w:val="none" w:sz="0" w:space="0" w:color="auto"/>
          </w:divBdr>
          <w:divsChild>
            <w:div w:id="1012100484">
              <w:marLeft w:val="0"/>
              <w:marRight w:val="0"/>
              <w:marTop w:val="0"/>
              <w:marBottom w:val="0"/>
              <w:divBdr>
                <w:top w:val="none" w:sz="0" w:space="0" w:color="auto"/>
                <w:left w:val="none" w:sz="0" w:space="0" w:color="auto"/>
                <w:bottom w:val="none" w:sz="0" w:space="0" w:color="auto"/>
                <w:right w:val="none" w:sz="0" w:space="0" w:color="auto"/>
              </w:divBdr>
              <w:divsChild>
                <w:div w:id="1483622036">
                  <w:marLeft w:val="0"/>
                  <w:marRight w:val="0"/>
                  <w:marTop w:val="0"/>
                  <w:marBottom w:val="0"/>
                  <w:divBdr>
                    <w:top w:val="none" w:sz="0" w:space="0" w:color="auto"/>
                    <w:left w:val="none" w:sz="0" w:space="0" w:color="auto"/>
                    <w:bottom w:val="none" w:sz="0" w:space="0" w:color="auto"/>
                    <w:right w:val="none" w:sz="0" w:space="0" w:color="auto"/>
                  </w:divBdr>
                  <w:divsChild>
                    <w:div w:id="565997214">
                      <w:marLeft w:val="0"/>
                      <w:marRight w:val="0"/>
                      <w:marTop w:val="0"/>
                      <w:marBottom w:val="0"/>
                      <w:divBdr>
                        <w:top w:val="none" w:sz="0" w:space="0" w:color="auto"/>
                        <w:left w:val="none" w:sz="0" w:space="0" w:color="auto"/>
                        <w:bottom w:val="none" w:sz="0" w:space="0" w:color="auto"/>
                        <w:right w:val="none" w:sz="0" w:space="0" w:color="auto"/>
                      </w:divBdr>
                      <w:divsChild>
                        <w:div w:id="1222212237">
                          <w:marLeft w:val="0"/>
                          <w:marRight w:val="0"/>
                          <w:marTop w:val="0"/>
                          <w:marBottom w:val="0"/>
                          <w:divBdr>
                            <w:top w:val="none" w:sz="0" w:space="0" w:color="auto"/>
                            <w:left w:val="none" w:sz="0" w:space="0" w:color="auto"/>
                            <w:bottom w:val="none" w:sz="0" w:space="0" w:color="auto"/>
                            <w:right w:val="none" w:sz="0" w:space="0" w:color="auto"/>
                          </w:divBdr>
                          <w:divsChild>
                            <w:div w:id="738286797">
                              <w:marLeft w:val="0"/>
                              <w:marRight w:val="0"/>
                              <w:marTop w:val="0"/>
                              <w:marBottom w:val="0"/>
                              <w:divBdr>
                                <w:top w:val="none" w:sz="0" w:space="0" w:color="auto"/>
                                <w:left w:val="none" w:sz="0" w:space="0" w:color="auto"/>
                                <w:bottom w:val="none" w:sz="0" w:space="0" w:color="auto"/>
                                <w:right w:val="none" w:sz="0" w:space="0" w:color="auto"/>
                              </w:divBdr>
                              <w:divsChild>
                                <w:div w:id="1281111955">
                                  <w:marLeft w:val="0"/>
                                  <w:marRight w:val="0"/>
                                  <w:marTop w:val="0"/>
                                  <w:marBottom w:val="0"/>
                                  <w:divBdr>
                                    <w:top w:val="none" w:sz="0" w:space="0" w:color="auto"/>
                                    <w:left w:val="none" w:sz="0" w:space="0" w:color="auto"/>
                                    <w:bottom w:val="none" w:sz="0" w:space="0" w:color="auto"/>
                                    <w:right w:val="none" w:sz="0" w:space="0" w:color="auto"/>
                                  </w:divBdr>
                                  <w:divsChild>
                                    <w:div w:id="860164446">
                                      <w:marLeft w:val="0"/>
                                      <w:marRight w:val="0"/>
                                      <w:marTop w:val="0"/>
                                      <w:marBottom w:val="0"/>
                                      <w:divBdr>
                                        <w:top w:val="none" w:sz="0" w:space="0" w:color="auto"/>
                                        <w:left w:val="none" w:sz="0" w:space="0" w:color="auto"/>
                                        <w:bottom w:val="none" w:sz="0" w:space="0" w:color="auto"/>
                                        <w:right w:val="none" w:sz="0" w:space="0" w:color="auto"/>
                                      </w:divBdr>
                                      <w:divsChild>
                                        <w:div w:id="1084112665">
                                          <w:marLeft w:val="0"/>
                                          <w:marRight w:val="0"/>
                                          <w:marTop w:val="0"/>
                                          <w:marBottom w:val="0"/>
                                          <w:divBdr>
                                            <w:top w:val="none" w:sz="0" w:space="0" w:color="auto"/>
                                            <w:left w:val="none" w:sz="0" w:space="0" w:color="auto"/>
                                            <w:bottom w:val="none" w:sz="0" w:space="0" w:color="auto"/>
                                            <w:right w:val="none" w:sz="0" w:space="0" w:color="auto"/>
                                          </w:divBdr>
                                          <w:divsChild>
                                            <w:div w:id="1188911932">
                                              <w:marLeft w:val="0"/>
                                              <w:marRight w:val="0"/>
                                              <w:marTop w:val="0"/>
                                              <w:marBottom w:val="0"/>
                                              <w:divBdr>
                                                <w:top w:val="none" w:sz="0" w:space="0" w:color="auto"/>
                                                <w:left w:val="none" w:sz="0" w:space="0" w:color="auto"/>
                                                <w:bottom w:val="none" w:sz="0" w:space="0" w:color="auto"/>
                                                <w:right w:val="none" w:sz="0" w:space="0" w:color="auto"/>
                                              </w:divBdr>
                                              <w:divsChild>
                                                <w:div w:id="1289311109">
                                                  <w:marLeft w:val="0"/>
                                                  <w:marRight w:val="0"/>
                                                  <w:marTop w:val="0"/>
                                                  <w:marBottom w:val="0"/>
                                                  <w:divBdr>
                                                    <w:top w:val="none" w:sz="0" w:space="0" w:color="auto"/>
                                                    <w:left w:val="none" w:sz="0" w:space="0" w:color="auto"/>
                                                    <w:bottom w:val="none" w:sz="0" w:space="0" w:color="auto"/>
                                                    <w:right w:val="none" w:sz="0" w:space="0" w:color="auto"/>
                                                  </w:divBdr>
                                                  <w:divsChild>
                                                    <w:div w:id="407918447">
                                                      <w:marLeft w:val="0"/>
                                                      <w:marRight w:val="0"/>
                                                      <w:marTop w:val="0"/>
                                                      <w:marBottom w:val="0"/>
                                                      <w:divBdr>
                                                        <w:top w:val="none" w:sz="0" w:space="0" w:color="auto"/>
                                                        <w:left w:val="none" w:sz="0" w:space="0" w:color="auto"/>
                                                        <w:bottom w:val="none" w:sz="0" w:space="0" w:color="auto"/>
                                                        <w:right w:val="none" w:sz="0" w:space="0" w:color="auto"/>
                                                      </w:divBdr>
                                                      <w:divsChild>
                                                        <w:div w:id="1393430243">
                                                          <w:marLeft w:val="0"/>
                                                          <w:marRight w:val="0"/>
                                                          <w:marTop w:val="0"/>
                                                          <w:marBottom w:val="0"/>
                                                          <w:divBdr>
                                                            <w:top w:val="none" w:sz="0" w:space="0" w:color="auto"/>
                                                            <w:left w:val="none" w:sz="0" w:space="0" w:color="auto"/>
                                                            <w:bottom w:val="none" w:sz="0" w:space="0" w:color="auto"/>
                                                            <w:right w:val="none" w:sz="0" w:space="0" w:color="auto"/>
                                                          </w:divBdr>
                                                          <w:divsChild>
                                                            <w:div w:id="1717049171">
                                                              <w:marLeft w:val="0"/>
                                                              <w:marRight w:val="0"/>
                                                              <w:marTop w:val="0"/>
                                                              <w:marBottom w:val="0"/>
                                                              <w:divBdr>
                                                                <w:top w:val="none" w:sz="0" w:space="0" w:color="auto"/>
                                                                <w:left w:val="none" w:sz="0" w:space="0" w:color="auto"/>
                                                                <w:bottom w:val="none" w:sz="0" w:space="0" w:color="auto"/>
                                                                <w:right w:val="none" w:sz="0" w:space="0" w:color="auto"/>
                                                              </w:divBdr>
                                                              <w:divsChild>
                                                                <w:div w:id="89207257">
                                                                  <w:marLeft w:val="0"/>
                                                                  <w:marRight w:val="0"/>
                                                                  <w:marTop w:val="0"/>
                                                                  <w:marBottom w:val="0"/>
                                                                  <w:divBdr>
                                                                    <w:top w:val="none" w:sz="0" w:space="0" w:color="auto"/>
                                                                    <w:left w:val="none" w:sz="0" w:space="0" w:color="auto"/>
                                                                    <w:bottom w:val="none" w:sz="0" w:space="0" w:color="auto"/>
                                                                    <w:right w:val="none" w:sz="0" w:space="0" w:color="auto"/>
                                                                  </w:divBdr>
                                                                  <w:divsChild>
                                                                    <w:div w:id="1433816346">
                                                                      <w:marLeft w:val="0"/>
                                                                      <w:marRight w:val="0"/>
                                                                      <w:marTop w:val="0"/>
                                                                      <w:marBottom w:val="0"/>
                                                                      <w:divBdr>
                                                                        <w:top w:val="none" w:sz="0" w:space="0" w:color="auto"/>
                                                                        <w:left w:val="none" w:sz="0" w:space="0" w:color="auto"/>
                                                                        <w:bottom w:val="none" w:sz="0" w:space="0" w:color="auto"/>
                                                                        <w:right w:val="none" w:sz="0" w:space="0" w:color="auto"/>
                                                                      </w:divBdr>
                                                                      <w:divsChild>
                                                                        <w:div w:id="665548840">
                                                                          <w:marLeft w:val="0"/>
                                                                          <w:marRight w:val="0"/>
                                                                          <w:marTop w:val="0"/>
                                                                          <w:marBottom w:val="0"/>
                                                                          <w:divBdr>
                                                                            <w:top w:val="none" w:sz="0" w:space="0" w:color="auto"/>
                                                                            <w:left w:val="none" w:sz="0" w:space="0" w:color="auto"/>
                                                                            <w:bottom w:val="none" w:sz="0" w:space="0" w:color="auto"/>
                                                                            <w:right w:val="none" w:sz="0" w:space="0" w:color="auto"/>
                                                                          </w:divBdr>
                                                                          <w:divsChild>
                                                                            <w:div w:id="157964705">
                                                                              <w:marLeft w:val="0"/>
                                                                              <w:marRight w:val="0"/>
                                                                              <w:marTop w:val="0"/>
                                                                              <w:marBottom w:val="0"/>
                                                                              <w:divBdr>
                                                                                <w:top w:val="none" w:sz="0" w:space="0" w:color="auto"/>
                                                                                <w:left w:val="none" w:sz="0" w:space="0" w:color="auto"/>
                                                                                <w:bottom w:val="none" w:sz="0" w:space="0" w:color="auto"/>
                                                                                <w:right w:val="none" w:sz="0" w:space="0" w:color="auto"/>
                                                                              </w:divBdr>
                                                                              <w:divsChild>
                                                                                <w:div w:id="1175925647">
                                                                                  <w:marLeft w:val="0"/>
                                                                                  <w:marRight w:val="0"/>
                                                                                  <w:marTop w:val="0"/>
                                                                                  <w:marBottom w:val="0"/>
                                                                                  <w:divBdr>
                                                                                    <w:top w:val="none" w:sz="0" w:space="0" w:color="auto"/>
                                                                                    <w:left w:val="none" w:sz="0" w:space="0" w:color="auto"/>
                                                                                    <w:bottom w:val="none" w:sz="0" w:space="0" w:color="auto"/>
                                                                                    <w:right w:val="none" w:sz="0" w:space="0" w:color="auto"/>
                                                                                  </w:divBdr>
                                                                                  <w:divsChild>
                                                                                    <w:div w:id="1212814799">
                                                                                      <w:marLeft w:val="0"/>
                                                                                      <w:marRight w:val="0"/>
                                                                                      <w:marTop w:val="0"/>
                                                                                      <w:marBottom w:val="0"/>
                                                                                      <w:divBdr>
                                                                                        <w:top w:val="none" w:sz="0" w:space="0" w:color="auto"/>
                                                                                        <w:left w:val="none" w:sz="0" w:space="0" w:color="auto"/>
                                                                                        <w:bottom w:val="none" w:sz="0" w:space="0" w:color="auto"/>
                                                                                        <w:right w:val="none" w:sz="0" w:space="0" w:color="auto"/>
                                                                                      </w:divBdr>
                                                                                      <w:divsChild>
                                                                                        <w:div w:id="1115638434">
                                                                                          <w:marLeft w:val="0"/>
                                                                                          <w:marRight w:val="0"/>
                                                                                          <w:marTop w:val="0"/>
                                                                                          <w:marBottom w:val="0"/>
                                                                                          <w:divBdr>
                                                                                            <w:top w:val="none" w:sz="0" w:space="0" w:color="auto"/>
                                                                                            <w:left w:val="none" w:sz="0" w:space="0" w:color="auto"/>
                                                                                            <w:bottom w:val="none" w:sz="0" w:space="0" w:color="auto"/>
                                                                                            <w:right w:val="none" w:sz="0" w:space="0" w:color="auto"/>
                                                                                          </w:divBdr>
                                                                                          <w:divsChild>
                                                                                            <w:div w:id="389429307">
                                                                                              <w:marLeft w:val="0"/>
                                                                                              <w:marRight w:val="0"/>
                                                                                              <w:marTop w:val="0"/>
                                                                                              <w:marBottom w:val="0"/>
                                                                                              <w:divBdr>
                                                                                                <w:top w:val="none" w:sz="0" w:space="0" w:color="auto"/>
                                                                                                <w:left w:val="none" w:sz="0" w:space="0" w:color="auto"/>
                                                                                                <w:bottom w:val="none" w:sz="0" w:space="0" w:color="auto"/>
                                                                                                <w:right w:val="none" w:sz="0" w:space="0" w:color="auto"/>
                                                                                              </w:divBdr>
                                                                                            </w:div>
                                                                                            <w:div w:id="127659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Pages>
  <Words>173</Words>
  <Characters>992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Rochester Public Schools</Company>
  <LinksUpToDate>false</LinksUpToDate>
  <CharactersWithSpaces>1163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BARBOSA, LEAH</dc:creator>
  <cp:keywords/>
  <dc:description/>
  <cp:lastModifiedBy>Margo Yee</cp:lastModifiedBy>
  <cp:revision>6</cp:revision>
  <dcterms:created xsi:type="dcterms:W3CDTF">2020-04-29T14:53:00Z</dcterms:created>
  <dcterms:modified xsi:type="dcterms:W3CDTF">2020-05-05T18:02:00Z</dcterms:modified>
</cp:coreProperties>
</file>